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5869B6" w:rsidRPr="005869B6" w:rsidRDefault="0052221E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PRIME</w:t>
      </w:r>
      <w:r w:rsidR="00F0509F">
        <w:rPr>
          <w:b/>
          <w:sz w:val="24"/>
          <w:szCs w:val="24"/>
        </w:rPr>
        <w:t xml:space="preserve">RJAVA PRIHODKOV IN ODHODKOV </w:t>
      </w:r>
      <w:r w:rsidR="00A54EB3">
        <w:rPr>
          <w:b/>
          <w:sz w:val="24"/>
          <w:szCs w:val="24"/>
        </w:rPr>
        <w:t>202</w:t>
      </w:r>
      <w:r w:rsidR="00117C86">
        <w:rPr>
          <w:b/>
          <w:sz w:val="24"/>
          <w:szCs w:val="24"/>
        </w:rPr>
        <w:t>2</w:t>
      </w:r>
      <w:r w:rsidR="00A54EB3">
        <w:rPr>
          <w:b/>
          <w:sz w:val="24"/>
          <w:szCs w:val="24"/>
        </w:rPr>
        <w:t>-20</w:t>
      </w:r>
      <w:r w:rsidR="003754C5">
        <w:rPr>
          <w:b/>
          <w:sz w:val="24"/>
          <w:szCs w:val="24"/>
        </w:rPr>
        <w:t>2</w:t>
      </w:r>
      <w:r w:rsidR="00117C86">
        <w:rPr>
          <w:b/>
          <w:sz w:val="24"/>
          <w:szCs w:val="24"/>
        </w:rPr>
        <w:t>1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869B6" w:rsidRDefault="004414FC">
      <w:r w:rsidRPr="004414FC">
        <w:drawing>
          <wp:inline distT="0" distB="0" distL="0" distR="0">
            <wp:extent cx="5760720" cy="569800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6"/>
    <w:rsid w:val="00004D52"/>
    <w:rsid w:val="00102D92"/>
    <w:rsid w:val="00117C86"/>
    <w:rsid w:val="001C0A91"/>
    <w:rsid w:val="003754C5"/>
    <w:rsid w:val="003D7EA1"/>
    <w:rsid w:val="004414FC"/>
    <w:rsid w:val="0052221E"/>
    <w:rsid w:val="005869B6"/>
    <w:rsid w:val="00A54EB3"/>
    <w:rsid w:val="00DB67E4"/>
    <w:rsid w:val="00EA470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FF61"/>
  <w15:docId w15:val="{5C981BFF-F7BC-4184-8F47-81A353F7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4</cp:revision>
  <dcterms:created xsi:type="dcterms:W3CDTF">2023-03-12T16:13:00Z</dcterms:created>
  <dcterms:modified xsi:type="dcterms:W3CDTF">2023-03-12T18:48:00Z</dcterms:modified>
</cp:coreProperties>
</file>